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89" w:rsidRPr="006E2AAF" w:rsidRDefault="00DE2789" w:rsidP="00DE2789">
      <w:pPr>
        <w:pStyle w:val="ConsPlusTitle"/>
        <w:widowControl/>
        <w:pBdr>
          <w:bottom w:val="single" w:sz="12" w:space="1" w:color="auto"/>
        </w:pBdr>
        <w:jc w:val="center"/>
        <w:rPr>
          <w:rFonts w:ascii="Arial" w:hAnsi="Arial" w:cs="Arial"/>
        </w:rPr>
      </w:pPr>
      <w:bookmarkStart w:id="0" w:name="_GoBack"/>
      <w:r w:rsidRPr="006E2AAF">
        <w:rPr>
          <w:rFonts w:ascii="Arial" w:hAnsi="Arial" w:cs="Arial"/>
        </w:rPr>
        <w:t xml:space="preserve">АДМИНИСТРАЦИЯ   </w:t>
      </w:r>
    </w:p>
    <w:p w:rsidR="00DE2789" w:rsidRPr="006E2AAF" w:rsidRDefault="0049224C" w:rsidP="00DE2789">
      <w:pPr>
        <w:pStyle w:val="ConsPlusTitle"/>
        <w:widowControl/>
        <w:pBdr>
          <w:bottom w:val="single" w:sz="12" w:space="1" w:color="auto"/>
        </w:pBdr>
        <w:jc w:val="center"/>
        <w:rPr>
          <w:rFonts w:ascii="Arial" w:hAnsi="Arial" w:cs="Arial"/>
        </w:rPr>
      </w:pPr>
      <w:r w:rsidRPr="006E2AAF">
        <w:rPr>
          <w:rFonts w:ascii="Arial" w:hAnsi="Arial" w:cs="Arial"/>
        </w:rPr>
        <w:t>НОВОГРИГОРЬЕВСКОГО</w:t>
      </w:r>
      <w:r w:rsidR="00DE2789" w:rsidRPr="006E2AAF">
        <w:rPr>
          <w:rFonts w:ascii="Arial" w:hAnsi="Arial" w:cs="Arial"/>
        </w:rPr>
        <w:t xml:space="preserve">  СЕЛЬСКОГО  ПОСЕЛЕНИЯ  ИЛОВЛИНСКОГО  МУНИЦИПАЛЬНОГО РАЙОНА ВОЛГОГРАДСКОЙ   ОБЛАСТИ</w:t>
      </w:r>
    </w:p>
    <w:p w:rsidR="00DE2789" w:rsidRPr="006E2AAF" w:rsidRDefault="00DE2789" w:rsidP="00DE2789">
      <w:pPr>
        <w:pStyle w:val="ConsPlusTitle"/>
        <w:widowControl/>
        <w:jc w:val="center"/>
        <w:rPr>
          <w:rFonts w:ascii="Arial" w:hAnsi="Arial" w:cs="Arial"/>
        </w:rPr>
      </w:pPr>
    </w:p>
    <w:p w:rsidR="00E27B12" w:rsidRPr="006E2AAF" w:rsidRDefault="00E27B12" w:rsidP="00DE2789">
      <w:pPr>
        <w:pStyle w:val="ConsPlusTitle"/>
        <w:widowControl/>
        <w:jc w:val="center"/>
        <w:rPr>
          <w:rFonts w:ascii="Arial" w:hAnsi="Arial" w:cs="Arial"/>
        </w:rPr>
      </w:pPr>
    </w:p>
    <w:p w:rsidR="00DE2789" w:rsidRPr="006E2AAF" w:rsidRDefault="00DE2789" w:rsidP="00DE2789">
      <w:pPr>
        <w:pStyle w:val="ConsPlusTitle"/>
        <w:widowControl/>
        <w:jc w:val="center"/>
        <w:rPr>
          <w:rFonts w:ascii="Arial" w:hAnsi="Arial" w:cs="Arial"/>
        </w:rPr>
      </w:pPr>
      <w:r w:rsidRPr="006E2AAF">
        <w:rPr>
          <w:rFonts w:ascii="Arial" w:hAnsi="Arial" w:cs="Arial"/>
        </w:rPr>
        <w:t>ПОСТАНОВЛЕНИЕ</w:t>
      </w:r>
    </w:p>
    <w:p w:rsidR="00DE2789" w:rsidRPr="006E2AAF" w:rsidRDefault="00DE2789" w:rsidP="00B60E30">
      <w:pPr>
        <w:ind w:right="18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80D8F" w:rsidRPr="006E2AAF" w:rsidRDefault="003B606C" w:rsidP="00B60E30">
      <w:pPr>
        <w:ind w:right="18"/>
        <w:rPr>
          <w:rFonts w:ascii="Arial" w:eastAsia="Times New Roman" w:hAnsi="Arial" w:cs="Arial"/>
          <w:sz w:val="24"/>
          <w:szCs w:val="24"/>
        </w:rPr>
      </w:pPr>
      <w:r w:rsidRPr="006E2AAF">
        <w:rPr>
          <w:rFonts w:ascii="Arial" w:eastAsia="Times New Roman" w:hAnsi="Arial" w:cs="Arial"/>
          <w:b/>
          <w:sz w:val="24"/>
          <w:szCs w:val="24"/>
        </w:rPr>
        <w:t>о</w:t>
      </w:r>
      <w:r w:rsidR="00AB4184" w:rsidRPr="006E2AAF">
        <w:rPr>
          <w:rFonts w:ascii="Arial" w:eastAsia="Times New Roman" w:hAnsi="Arial" w:cs="Arial"/>
          <w:b/>
          <w:sz w:val="24"/>
          <w:szCs w:val="24"/>
        </w:rPr>
        <w:t xml:space="preserve">т </w:t>
      </w:r>
      <w:r w:rsidR="001E6EC1" w:rsidRPr="006E2AAF">
        <w:rPr>
          <w:rFonts w:ascii="Arial" w:eastAsia="Times New Roman" w:hAnsi="Arial" w:cs="Arial"/>
          <w:b/>
          <w:sz w:val="24"/>
          <w:szCs w:val="24"/>
        </w:rPr>
        <w:t>«18» января</w:t>
      </w:r>
      <w:r w:rsidR="0064639B" w:rsidRPr="006E2AA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26621" w:rsidRPr="006E2AAF">
        <w:rPr>
          <w:rFonts w:ascii="Arial" w:eastAsia="Times New Roman" w:hAnsi="Arial" w:cs="Arial"/>
          <w:b/>
          <w:sz w:val="24"/>
          <w:szCs w:val="24"/>
        </w:rPr>
        <w:t>202</w:t>
      </w:r>
      <w:r w:rsidR="001E6EC1" w:rsidRPr="006E2AAF">
        <w:rPr>
          <w:rFonts w:ascii="Arial" w:eastAsia="Times New Roman" w:hAnsi="Arial" w:cs="Arial"/>
          <w:b/>
          <w:sz w:val="24"/>
          <w:szCs w:val="24"/>
        </w:rPr>
        <w:t>1</w:t>
      </w:r>
      <w:r w:rsidR="00DE2789" w:rsidRPr="006E2AAF">
        <w:rPr>
          <w:rFonts w:ascii="Arial" w:eastAsia="Times New Roman" w:hAnsi="Arial" w:cs="Arial"/>
          <w:b/>
          <w:sz w:val="24"/>
          <w:szCs w:val="24"/>
        </w:rPr>
        <w:t xml:space="preserve"> г.</w:t>
      </w:r>
      <w:r w:rsidR="00DE2789" w:rsidRPr="006E2AAF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025D16" w:rsidRPr="006E2AAF">
        <w:rPr>
          <w:rFonts w:ascii="Arial" w:eastAsia="Times New Roman" w:hAnsi="Arial" w:cs="Arial"/>
          <w:sz w:val="24"/>
          <w:szCs w:val="24"/>
        </w:rPr>
        <w:t xml:space="preserve">    </w:t>
      </w:r>
      <w:r w:rsidR="00481280" w:rsidRPr="006E2AAF">
        <w:rPr>
          <w:rFonts w:ascii="Arial" w:eastAsia="Times New Roman" w:hAnsi="Arial" w:cs="Arial"/>
          <w:sz w:val="24"/>
          <w:szCs w:val="24"/>
        </w:rPr>
        <w:t xml:space="preserve">        </w:t>
      </w:r>
      <w:r w:rsidRPr="006E2AAF">
        <w:rPr>
          <w:rFonts w:ascii="Arial" w:eastAsia="Times New Roman" w:hAnsi="Arial" w:cs="Arial"/>
          <w:sz w:val="24"/>
          <w:szCs w:val="24"/>
        </w:rPr>
        <w:t xml:space="preserve">  </w:t>
      </w:r>
      <w:r w:rsidR="00025D16" w:rsidRPr="006E2AAF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DE2789" w:rsidRPr="006E2AAF">
        <w:rPr>
          <w:rFonts w:ascii="Arial" w:eastAsia="Times New Roman" w:hAnsi="Arial" w:cs="Arial"/>
          <w:sz w:val="24"/>
          <w:szCs w:val="24"/>
        </w:rPr>
        <w:t xml:space="preserve"> </w:t>
      </w:r>
      <w:r w:rsidR="0064639B" w:rsidRPr="006E2AAF">
        <w:rPr>
          <w:rFonts w:ascii="Arial" w:eastAsia="Times New Roman" w:hAnsi="Arial" w:cs="Arial"/>
          <w:b/>
          <w:sz w:val="24"/>
          <w:szCs w:val="24"/>
        </w:rPr>
        <w:t xml:space="preserve">№ </w:t>
      </w:r>
      <w:r w:rsidR="005C3799" w:rsidRPr="006E2AAF">
        <w:rPr>
          <w:rFonts w:ascii="Arial" w:eastAsia="Times New Roman" w:hAnsi="Arial" w:cs="Arial"/>
          <w:b/>
          <w:sz w:val="24"/>
          <w:szCs w:val="24"/>
        </w:rPr>
        <w:t>3</w:t>
      </w:r>
      <w:r w:rsidR="00DE2789" w:rsidRPr="006E2AAF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</w:p>
    <w:p w:rsidR="003E3A24" w:rsidRPr="006E2AAF" w:rsidRDefault="009369F4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E2AAF">
        <w:rPr>
          <w:rFonts w:ascii="Arial" w:hAnsi="Arial" w:cs="Arial"/>
          <w:b/>
          <w:sz w:val="24"/>
          <w:szCs w:val="24"/>
        </w:rPr>
        <w:t>О внесении изменени</w:t>
      </w:r>
      <w:r w:rsidR="00481280" w:rsidRPr="006E2AAF">
        <w:rPr>
          <w:rFonts w:ascii="Arial" w:hAnsi="Arial" w:cs="Arial"/>
          <w:b/>
          <w:sz w:val="24"/>
          <w:szCs w:val="24"/>
        </w:rPr>
        <w:t xml:space="preserve">й в постановление администрации </w:t>
      </w:r>
      <w:proofErr w:type="spellStart"/>
      <w:r w:rsidRPr="006E2AAF">
        <w:rPr>
          <w:rFonts w:ascii="Arial" w:hAnsi="Arial" w:cs="Arial"/>
          <w:b/>
          <w:sz w:val="24"/>
          <w:szCs w:val="24"/>
        </w:rPr>
        <w:t>Новогригорьевского</w:t>
      </w:r>
      <w:proofErr w:type="spellEnd"/>
      <w:r w:rsidRPr="006E2AAF">
        <w:rPr>
          <w:rFonts w:ascii="Arial" w:hAnsi="Arial" w:cs="Arial"/>
          <w:b/>
          <w:sz w:val="24"/>
          <w:szCs w:val="24"/>
        </w:rPr>
        <w:t xml:space="preserve"> с</w:t>
      </w:r>
      <w:r w:rsidR="00481280" w:rsidRPr="006E2AAF">
        <w:rPr>
          <w:rFonts w:ascii="Arial" w:hAnsi="Arial" w:cs="Arial"/>
          <w:b/>
          <w:sz w:val="24"/>
          <w:szCs w:val="24"/>
        </w:rPr>
        <w:t xml:space="preserve">ельского поселения </w:t>
      </w:r>
      <w:proofErr w:type="spellStart"/>
      <w:r w:rsidR="00481280" w:rsidRPr="006E2AAF">
        <w:rPr>
          <w:rFonts w:ascii="Arial" w:hAnsi="Arial" w:cs="Arial"/>
          <w:b/>
          <w:sz w:val="24"/>
          <w:szCs w:val="24"/>
        </w:rPr>
        <w:t>Иловлинского</w:t>
      </w:r>
      <w:proofErr w:type="spellEnd"/>
      <w:r w:rsidR="00481280" w:rsidRPr="006E2AAF">
        <w:rPr>
          <w:rFonts w:ascii="Arial" w:hAnsi="Arial" w:cs="Arial"/>
          <w:b/>
          <w:sz w:val="24"/>
          <w:szCs w:val="24"/>
        </w:rPr>
        <w:t xml:space="preserve"> </w:t>
      </w:r>
      <w:r w:rsidRPr="006E2AAF">
        <w:rPr>
          <w:rFonts w:ascii="Arial" w:hAnsi="Arial" w:cs="Arial"/>
          <w:b/>
          <w:sz w:val="24"/>
          <w:szCs w:val="24"/>
        </w:rPr>
        <w:t>муниципального района Волгоградской области</w:t>
      </w:r>
      <w:r w:rsidR="003E3A24" w:rsidRPr="006E2AAF">
        <w:rPr>
          <w:rFonts w:ascii="Arial" w:hAnsi="Arial" w:cs="Arial"/>
          <w:b/>
          <w:sz w:val="24"/>
          <w:szCs w:val="24"/>
        </w:rPr>
        <w:t xml:space="preserve"> </w:t>
      </w:r>
    </w:p>
    <w:p w:rsidR="003E3A24" w:rsidRPr="006E2AAF" w:rsidRDefault="003E3A24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E2AAF">
        <w:rPr>
          <w:rFonts w:ascii="Arial" w:hAnsi="Arial" w:cs="Arial"/>
          <w:b/>
          <w:sz w:val="24"/>
          <w:szCs w:val="24"/>
        </w:rPr>
        <w:t>от 17.12.2019 г. № 94</w:t>
      </w:r>
      <w:r w:rsidR="00EE314E" w:rsidRPr="006E2AAF">
        <w:rPr>
          <w:rFonts w:ascii="Arial" w:hAnsi="Arial" w:cs="Arial"/>
          <w:b/>
          <w:sz w:val="24"/>
          <w:szCs w:val="24"/>
        </w:rPr>
        <w:t xml:space="preserve"> </w:t>
      </w:r>
      <w:r w:rsidRPr="006E2AAF">
        <w:rPr>
          <w:rFonts w:ascii="Arial" w:hAnsi="Arial" w:cs="Arial"/>
          <w:b/>
          <w:sz w:val="24"/>
          <w:szCs w:val="24"/>
        </w:rPr>
        <w:t xml:space="preserve"> </w:t>
      </w:r>
    </w:p>
    <w:p w:rsidR="00EE314E" w:rsidRPr="006E2AAF" w:rsidRDefault="00EE314E" w:rsidP="00705973">
      <w:pPr>
        <w:shd w:val="clear" w:color="auto" w:fill="FFFFFF"/>
        <w:tabs>
          <w:tab w:val="left" w:pos="406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E2AAF">
        <w:rPr>
          <w:rFonts w:ascii="Arial" w:hAnsi="Arial" w:cs="Arial"/>
          <w:b/>
          <w:sz w:val="24"/>
          <w:szCs w:val="24"/>
        </w:rPr>
        <w:t>«</w:t>
      </w:r>
      <w:r w:rsidR="00705973" w:rsidRPr="006E2AAF">
        <w:rPr>
          <w:rFonts w:ascii="Arial" w:hAnsi="Arial" w:cs="Arial"/>
          <w:b/>
          <w:sz w:val="24"/>
          <w:szCs w:val="24"/>
        </w:rPr>
        <w:t>Об утверждении администрати</w:t>
      </w:r>
      <w:r w:rsidR="003E3A24" w:rsidRPr="006E2AAF">
        <w:rPr>
          <w:rFonts w:ascii="Arial" w:hAnsi="Arial" w:cs="Arial"/>
          <w:b/>
          <w:sz w:val="24"/>
          <w:szCs w:val="24"/>
        </w:rPr>
        <w:t xml:space="preserve">вного регламента предоставления </w:t>
      </w:r>
      <w:r w:rsidR="00705973" w:rsidRPr="006E2AAF">
        <w:rPr>
          <w:rFonts w:ascii="Arial" w:hAnsi="Arial" w:cs="Arial"/>
          <w:b/>
          <w:sz w:val="24"/>
          <w:szCs w:val="24"/>
        </w:rPr>
        <w:t>муниципальной услуги «Приня</w:t>
      </w:r>
      <w:r w:rsidR="00180D8F" w:rsidRPr="006E2AAF">
        <w:rPr>
          <w:rFonts w:ascii="Arial" w:hAnsi="Arial" w:cs="Arial"/>
          <w:b/>
          <w:sz w:val="24"/>
          <w:szCs w:val="24"/>
        </w:rPr>
        <w:t xml:space="preserve">тие на учет граждан </w:t>
      </w:r>
      <w:r w:rsidR="003E3A24" w:rsidRPr="006E2AAF">
        <w:rPr>
          <w:rFonts w:ascii="Arial" w:hAnsi="Arial" w:cs="Arial"/>
          <w:b/>
          <w:sz w:val="24"/>
          <w:szCs w:val="24"/>
        </w:rPr>
        <w:t xml:space="preserve">в качестве </w:t>
      </w:r>
      <w:r w:rsidR="00705973" w:rsidRPr="006E2AAF">
        <w:rPr>
          <w:rFonts w:ascii="Arial" w:hAnsi="Arial" w:cs="Arial"/>
          <w:b/>
          <w:sz w:val="24"/>
          <w:szCs w:val="24"/>
        </w:rPr>
        <w:t>нуждающихся в жилых помещениях, предоставляемых по договорам социального найма»</w:t>
      </w:r>
      <w:r w:rsidRPr="006E2AAF">
        <w:rPr>
          <w:rFonts w:ascii="Arial" w:hAnsi="Arial" w:cs="Arial"/>
          <w:b/>
          <w:sz w:val="24"/>
          <w:szCs w:val="24"/>
        </w:rPr>
        <w:t xml:space="preserve">» </w:t>
      </w:r>
    </w:p>
    <w:p w:rsidR="008121F5" w:rsidRPr="006E2AAF" w:rsidRDefault="008121F5" w:rsidP="00EE314E">
      <w:pPr>
        <w:shd w:val="clear" w:color="auto" w:fill="FFFFFF"/>
        <w:tabs>
          <w:tab w:val="left" w:pos="4066"/>
        </w:tabs>
        <w:spacing w:after="0"/>
        <w:rPr>
          <w:rFonts w:ascii="Arial" w:hAnsi="Arial" w:cs="Arial"/>
          <w:b/>
          <w:sz w:val="24"/>
          <w:szCs w:val="24"/>
        </w:rPr>
      </w:pPr>
    </w:p>
    <w:p w:rsidR="00705973" w:rsidRPr="006E2AAF" w:rsidRDefault="005C3799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</w:t>
      </w:r>
      <w:r w:rsidR="00D52A05" w:rsidRPr="006E2AAF">
        <w:rPr>
          <w:rFonts w:ascii="Arial" w:hAnsi="Arial" w:cs="Arial"/>
          <w:sz w:val="24"/>
          <w:szCs w:val="24"/>
        </w:rPr>
        <w:t xml:space="preserve">В соответствии  с  Федеральным   законом  от  06.10.2003  г.  №  131-ФЗ  «Об  общих  принципах   организации  местного  самоуправления   в   Российской   Федерации»,  Федеральным  законом  от  27.07.2010 № 210-ФЗ «Об организации предоставления государственных и муниципальных услуг»,   для приведения в соответствие с законодательством администрация   </w:t>
      </w:r>
      <w:proofErr w:type="spellStart"/>
      <w:r w:rsidR="00D52A05" w:rsidRPr="006E2AAF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D52A05" w:rsidRPr="006E2A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D52A05" w:rsidRPr="006E2AAF">
        <w:rPr>
          <w:rFonts w:ascii="Arial" w:hAnsi="Arial" w:cs="Arial"/>
          <w:sz w:val="24"/>
          <w:szCs w:val="24"/>
        </w:rPr>
        <w:t>Иловлинского</w:t>
      </w:r>
      <w:proofErr w:type="spellEnd"/>
      <w:r w:rsidR="00D52A05" w:rsidRPr="006E2AAF">
        <w:rPr>
          <w:rFonts w:ascii="Arial" w:hAnsi="Arial" w:cs="Arial"/>
          <w:sz w:val="24"/>
          <w:szCs w:val="24"/>
        </w:rPr>
        <w:t xml:space="preserve"> муниципального   района</w:t>
      </w:r>
      <w:r w:rsidR="00E27B12" w:rsidRPr="006E2AAF">
        <w:rPr>
          <w:rFonts w:ascii="Arial" w:hAnsi="Arial" w:cs="Arial"/>
          <w:sz w:val="24"/>
          <w:szCs w:val="24"/>
        </w:rPr>
        <w:t xml:space="preserve"> </w:t>
      </w:r>
      <w:r w:rsidR="00D52A05" w:rsidRPr="006E2AAF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705973" w:rsidRPr="006E2AAF">
        <w:rPr>
          <w:rFonts w:ascii="Arial" w:hAnsi="Arial" w:cs="Arial"/>
          <w:b/>
          <w:sz w:val="24"/>
          <w:szCs w:val="24"/>
        </w:rPr>
        <w:t>п</w:t>
      </w:r>
      <w:proofErr w:type="gramEnd"/>
      <w:r w:rsidR="00705973" w:rsidRPr="006E2AAF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="00705973" w:rsidRPr="006E2AAF">
        <w:rPr>
          <w:rFonts w:ascii="Arial" w:hAnsi="Arial" w:cs="Arial"/>
          <w:sz w:val="24"/>
          <w:szCs w:val="24"/>
        </w:rPr>
        <w:t xml:space="preserve">:   </w:t>
      </w:r>
    </w:p>
    <w:p w:rsidR="00705973" w:rsidRPr="006E2AAF" w:rsidRDefault="00705973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D52A05" w:rsidRPr="006E2AAF" w:rsidRDefault="00B60E30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</w:t>
      </w:r>
      <w:r w:rsidR="00D52A05" w:rsidRPr="006E2AAF">
        <w:rPr>
          <w:rFonts w:ascii="Arial" w:hAnsi="Arial" w:cs="Arial"/>
          <w:sz w:val="24"/>
          <w:szCs w:val="24"/>
        </w:rPr>
        <w:t>1. Внести в административный регламент предоставления муниципальной услуги «</w:t>
      </w:r>
      <w:r w:rsidR="00E27B12" w:rsidRPr="006E2AAF">
        <w:rPr>
          <w:rFonts w:ascii="Arial" w:hAnsi="Arial" w:cs="Arial"/>
          <w:sz w:val="24"/>
          <w:szCs w:val="24"/>
        </w:rPr>
        <w:t>Принятие на учет граждан в качестве нуждающихся в жилых помещениях, предоставляемых по договорам социального найма</w:t>
      </w:r>
      <w:r w:rsidR="00D52A05" w:rsidRPr="006E2AAF">
        <w:rPr>
          <w:rFonts w:ascii="Arial" w:hAnsi="Arial" w:cs="Arial"/>
          <w:sz w:val="24"/>
          <w:szCs w:val="24"/>
        </w:rPr>
        <w:t xml:space="preserve">» (далее – Регламент), утвержденный  постановлением администрации </w:t>
      </w:r>
      <w:proofErr w:type="spellStart"/>
      <w:r w:rsidR="00D52A05" w:rsidRPr="006E2AAF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D52A05" w:rsidRPr="006E2A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D52A05" w:rsidRPr="006E2AAF">
        <w:rPr>
          <w:rFonts w:ascii="Arial" w:hAnsi="Arial" w:cs="Arial"/>
          <w:sz w:val="24"/>
          <w:szCs w:val="24"/>
        </w:rPr>
        <w:t>Иловлинского</w:t>
      </w:r>
      <w:proofErr w:type="spellEnd"/>
      <w:r w:rsidR="00D52A05" w:rsidRPr="006E2AAF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 № 94 от 17.12.2019 г.  следующие изменения:   </w:t>
      </w:r>
    </w:p>
    <w:p w:rsidR="00D52A05" w:rsidRPr="006E2AAF" w:rsidRDefault="00B60E30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</w:t>
      </w:r>
      <w:r w:rsidR="00960DBB" w:rsidRPr="006E2AAF">
        <w:rPr>
          <w:rFonts w:ascii="Arial" w:hAnsi="Arial" w:cs="Arial"/>
          <w:sz w:val="24"/>
          <w:szCs w:val="24"/>
        </w:rPr>
        <w:t>«</w:t>
      </w:r>
      <w:r w:rsidR="00D52A05" w:rsidRPr="006E2AAF">
        <w:rPr>
          <w:rFonts w:ascii="Arial" w:hAnsi="Arial" w:cs="Arial"/>
          <w:sz w:val="24"/>
          <w:szCs w:val="24"/>
        </w:rPr>
        <w:t>Подпункт 2.6.1. пункта 2.6. Регламента изложить в следующей редакции:</w:t>
      </w:r>
    </w:p>
    <w:p w:rsidR="00D52A05" w:rsidRPr="006E2AAF" w:rsidRDefault="00B60E30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</w:t>
      </w:r>
      <w:r w:rsidR="00D52A05" w:rsidRPr="006E2AAF">
        <w:rPr>
          <w:rFonts w:ascii="Arial" w:hAnsi="Arial" w:cs="Arial"/>
          <w:sz w:val="24"/>
          <w:szCs w:val="24"/>
        </w:rPr>
        <w:t>«2.6.1. Самостоятельно заявитель представляет следующие документы: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>1) заявление о принятии на учет в качестве нуждающегося в жилом помещении, предоставляемом по договору социального найма, по установленной форме согласно приложению 1 к административному регламенту;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>2) копии своего паспорта и паспортов членов семьи или иных документов, удостоверяющих личность, с отметкой о регистрации по месту жительства, в случае отсутствия паспорта либо отсутствия в паспорте отметки о регистрации по месту жительства - свидетельство о регистрации по месту жительства, выданное соответствующим органом регистрационного учета; вступивший в законную силу судебный акт об установлении факта проживания на территории муниципального образования Волгоградской области;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>3) копию домовой книги (выписку из домовой книги) в случае регистрации по месту жительства в индивидуальном жилом доме;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>4) письменное согласие гражданина и членов его семьи на обработку персональных данных;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lastRenderedPageBreak/>
        <w:t xml:space="preserve">5) гражданин, являющийся собственником жилого помещения либо членом семьи собственника жилого помещения, - копию правоустанавливающего документа на объект недвижимости, право </w:t>
      </w:r>
      <w:proofErr w:type="gramStart"/>
      <w:r w:rsidRPr="006E2AAF">
        <w:rPr>
          <w:rFonts w:ascii="Arial" w:hAnsi="Arial" w:cs="Arial"/>
          <w:sz w:val="24"/>
          <w:szCs w:val="24"/>
        </w:rPr>
        <w:t>собственности</w:t>
      </w:r>
      <w:proofErr w:type="gramEnd"/>
      <w:r w:rsidRPr="006E2AAF">
        <w:rPr>
          <w:rFonts w:ascii="Arial" w:hAnsi="Arial" w:cs="Arial"/>
          <w:sz w:val="24"/>
          <w:szCs w:val="24"/>
        </w:rPr>
        <w:t xml:space="preserve"> на который не зарегистрировано в Едином государственном реестре недвижимости;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6) малоимущие граждане - заключение о признании гражданина и членов его семьи </w:t>
      </w:r>
      <w:proofErr w:type="gramStart"/>
      <w:r w:rsidRPr="006E2AAF">
        <w:rPr>
          <w:rFonts w:ascii="Arial" w:hAnsi="Arial" w:cs="Arial"/>
          <w:sz w:val="24"/>
          <w:szCs w:val="24"/>
        </w:rPr>
        <w:t>малоимущими</w:t>
      </w:r>
      <w:proofErr w:type="gramEnd"/>
      <w:r w:rsidRPr="006E2AAF">
        <w:rPr>
          <w:rFonts w:ascii="Arial" w:hAnsi="Arial" w:cs="Arial"/>
          <w:sz w:val="24"/>
          <w:szCs w:val="24"/>
        </w:rPr>
        <w:t>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>7) при наличии в составе семьи гражданина больного, страдающего тяжелой формой хронического заболевания, при которой совместное проживание с ним в одной квартире невозможно, - документ, выданный медицинской организацией, с указанием кода заболевания, включенного в Перечень, устанавливаемый Правительством Российской Федерации, по Международной статистической классификации болезней и проблем, связанных со здоровьем (МКБ-10);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>8) в случае обращения с заявлением о принятии на учет в орган местного самоуправления по месту нахождения организации, с которой гражданин состоит в трудовых отношениях, - заверенную в установленном порядке копию трудовой книжки;</w:t>
      </w:r>
    </w:p>
    <w:p w:rsidR="00D52A05" w:rsidRPr="006E2AAF" w:rsidRDefault="00D52A05" w:rsidP="00D52A05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6E2AAF">
        <w:rPr>
          <w:rFonts w:ascii="Arial" w:hAnsi="Arial" w:cs="Arial"/>
          <w:sz w:val="24"/>
          <w:szCs w:val="24"/>
        </w:rPr>
        <w:t>9) граждане, относящиеся к иным категориям, определенным федеральным законом, указом Президента Российской Федерации или законом Волгоградской области, - документы, подтверждающие их право на обеспечение жилым помещением за счет средств федерального или областного бюджета;</w:t>
      </w:r>
      <w:proofErr w:type="gramEnd"/>
    </w:p>
    <w:p w:rsidR="00D52A05" w:rsidRPr="006E2AAF" w:rsidRDefault="00D52A05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10) гражданин, являющийся нанимателем жилого помещения по договору найма жилого помещения частного жилищного фонда социального использования или членом семьи нанимателя жилого помещения по договору найма жилого помещения частного жилищного фонда социального использования, - копию </w:t>
      </w:r>
      <w:proofErr w:type="gramStart"/>
      <w:r w:rsidRPr="006E2AAF">
        <w:rPr>
          <w:rFonts w:ascii="Arial" w:hAnsi="Arial" w:cs="Arial"/>
          <w:sz w:val="24"/>
          <w:szCs w:val="24"/>
        </w:rPr>
        <w:t>договора найма жилого помещения жилищного ф</w:t>
      </w:r>
      <w:r w:rsidR="00960DBB" w:rsidRPr="006E2AAF">
        <w:rPr>
          <w:rFonts w:ascii="Arial" w:hAnsi="Arial" w:cs="Arial"/>
          <w:sz w:val="24"/>
          <w:szCs w:val="24"/>
        </w:rPr>
        <w:t>онда социального использования</w:t>
      </w:r>
      <w:proofErr w:type="gramEnd"/>
      <w:r w:rsidR="00960DBB" w:rsidRPr="006E2AAF">
        <w:rPr>
          <w:rFonts w:ascii="Arial" w:hAnsi="Arial" w:cs="Arial"/>
          <w:sz w:val="24"/>
          <w:szCs w:val="24"/>
        </w:rPr>
        <w:t>.</w:t>
      </w:r>
      <w:r w:rsidRPr="006E2AAF">
        <w:rPr>
          <w:rFonts w:ascii="Arial" w:hAnsi="Arial" w:cs="Arial"/>
          <w:sz w:val="24"/>
          <w:szCs w:val="24"/>
        </w:rPr>
        <w:t>»</w:t>
      </w:r>
      <w:r w:rsidR="00960DBB" w:rsidRPr="006E2AAF">
        <w:rPr>
          <w:rFonts w:ascii="Arial" w:hAnsi="Arial" w:cs="Arial"/>
          <w:sz w:val="24"/>
          <w:szCs w:val="24"/>
        </w:rPr>
        <w:t>»</w:t>
      </w:r>
      <w:r w:rsidRPr="006E2AAF">
        <w:rPr>
          <w:rFonts w:ascii="Arial" w:hAnsi="Arial" w:cs="Arial"/>
          <w:sz w:val="24"/>
          <w:szCs w:val="24"/>
        </w:rPr>
        <w:t xml:space="preserve">. </w:t>
      </w:r>
      <w:r w:rsidR="0009689E" w:rsidRPr="006E2AAF">
        <w:rPr>
          <w:rFonts w:ascii="Arial" w:hAnsi="Arial" w:cs="Arial"/>
          <w:sz w:val="24"/>
          <w:szCs w:val="24"/>
        </w:rPr>
        <w:t xml:space="preserve">   </w:t>
      </w:r>
    </w:p>
    <w:p w:rsidR="00B60E30" w:rsidRPr="006E2AAF" w:rsidRDefault="00B60E30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60E30" w:rsidRPr="006E2AAF" w:rsidRDefault="0009689E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2</w:t>
      </w:r>
      <w:r w:rsidR="00B60E30" w:rsidRPr="006E2AAF">
        <w:rPr>
          <w:rFonts w:ascii="Arial" w:hAnsi="Arial" w:cs="Arial"/>
          <w:sz w:val="24"/>
          <w:szCs w:val="24"/>
        </w:rPr>
        <w:t xml:space="preserve">. Признать утратившим силу постановление администрации </w:t>
      </w:r>
      <w:proofErr w:type="spellStart"/>
      <w:r w:rsidR="00B60E30" w:rsidRPr="006E2AAF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B60E30" w:rsidRPr="006E2AAF">
        <w:rPr>
          <w:rFonts w:ascii="Arial" w:hAnsi="Arial" w:cs="Arial"/>
          <w:sz w:val="24"/>
          <w:szCs w:val="24"/>
        </w:rPr>
        <w:t xml:space="preserve"> сельского поселения от 17.12.2019 г. № 96 «Об утверждении административного регламента предоставления муниципальной услуги «Принятие на учет граждан  в качестве нуждающихся в жилых помещениях, предоставляемых по договорам социального найма»». </w:t>
      </w:r>
    </w:p>
    <w:p w:rsidR="00B60E30" w:rsidRPr="006E2AAF" w:rsidRDefault="00B60E30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60E30" w:rsidRPr="006E2AAF" w:rsidRDefault="0009689E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3</w:t>
      </w:r>
      <w:r w:rsidR="00B60E30" w:rsidRPr="006E2AAF">
        <w:rPr>
          <w:rFonts w:ascii="Arial" w:hAnsi="Arial" w:cs="Arial"/>
          <w:sz w:val="24"/>
          <w:szCs w:val="24"/>
        </w:rPr>
        <w:t xml:space="preserve">. Настоящее   постановление    вступает  в   силу  со  дня   его  обнародования, распространяет свое действие на отношения, возникшие с 1 января 2021 года, подлежит размещения на официальном сайте администрации </w:t>
      </w:r>
      <w:proofErr w:type="spellStart"/>
      <w:r w:rsidR="00B60E30" w:rsidRPr="006E2AAF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B60E30" w:rsidRPr="006E2AAF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="00B60E30" w:rsidRPr="006E2AAF">
        <w:rPr>
          <w:rFonts w:ascii="Arial" w:hAnsi="Arial" w:cs="Arial"/>
          <w:sz w:val="24"/>
          <w:szCs w:val="24"/>
        </w:rPr>
        <w:t>Иловлинского</w:t>
      </w:r>
      <w:proofErr w:type="spellEnd"/>
      <w:r w:rsidR="00B60E30" w:rsidRPr="006E2AAF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в информационно-телекоммуникационной сети «</w:t>
      </w:r>
      <w:proofErr w:type="spellStart"/>
      <w:r w:rsidR="00B60E30" w:rsidRPr="006E2AAF">
        <w:rPr>
          <w:rFonts w:ascii="Arial" w:hAnsi="Arial" w:cs="Arial"/>
          <w:sz w:val="24"/>
          <w:szCs w:val="24"/>
        </w:rPr>
        <w:t>Интернте</w:t>
      </w:r>
      <w:proofErr w:type="spellEnd"/>
      <w:r w:rsidR="00B60E30" w:rsidRPr="006E2AAF">
        <w:rPr>
          <w:rFonts w:ascii="Arial" w:hAnsi="Arial" w:cs="Arial"/>
          <w:sz w:val="24"/>
          <w:szCs w:val="24"/>
        </w:rPr>
        <w:t xml:space="preserve">» и в региональном реестре государственных и муниципальных услуг (функций) Волгоградской области. </w:t>
      </w:r>
    </w:p>
    <w:p w:rsidR="00B60E30" w:rsidRPr="006E2AAF" w:rsidRDefault="00B60E30" w:rsidP="00B60E30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C3799" w:rsidRPr="006E2AAF" w:rsidRDefault="0009689E" w:rsidP="005C3799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4</w:t>
      </w:r>
      <w:r w:rsidR="00B60E30" w:rsidRPr="006E2AAF">
        <w:rPr>
          <w:rFonts w:ascii="Arial" w:hAnsi="Arial" w:cs="Arial"/>
          <w:sz w:val="24"/>
          <w:szCs w:val="24"/>
        </w:rPr>
        <w:t>.</w:t>
      </w:r>
      <w:r w:rsidR="005C3799" w:rsidRPr="006E2AA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C3799" w:rsidRPr="006E2AAF">
        <w:rPr>
          <w:rFonts w:ascii="Arial" w:hAnsi="Arial" w:cs="Arial"/>
          <w:sz w:val="24"/>
          <w:szCs w:val="24"/>
        </w:rPr>
        <w:t>Контроль за</w:t>
      </w:r>
      <w:proofErr w:type="gramEnd"/>
      <w:r w:rsidR="005C3799" w:rsidRPr="006E2AAF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5C3799" w:rsidRPr="006E2AAF" w:rsidRDefault="005C3799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EE314E" w:rsidRPr="006E2AAF" w:rsidRDefault="00705973" w:rsidP="00EE314E">
      <w:pPr>
        <w:shd w:val="clear" w:color="auto" w:fill="FFFFFF"/>
        <w:tabs>
          <w:tab w:val="left" w:pos="406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    </w:t>
      </w:r>
    </w:p>
    <w:p w:rsidR="003B606C" w:rsidRPr="006E2AAF" w:rsidRDefault="003B606C" w:rsidP="00B60E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60DBB" w:rsidRPr="006E2AAF" w:rsidRDefault="00960DBB" w:rsidP="00B60E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87336" w:rsidRPr="006E2AAF" w:rsidRDefault="00526621" w:rsidP="0048128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6E2AAF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6E2AAF">
        <w:rPr>
          <w:rFonts w:ascii="Arial" w:hAnsi="Arial" w:cs="Arial"/>
          <w:sz w:val="24"/>
          <w:szCs w:val="24"/>
        </w:rPr>
        <w:t>Новогригорьевского</w:t>
      </w:r>
      <w:proofErr w:type="spellEnd"/>
      <w:r w:rsidR="00B87336" w:rsidRPr="006E2AAF">
        <w:rPr>
          <w:rFonts w:ascii="Arial" w:hAnsi="Arial" w:cs="Arial"/>
          <w:sz w:val="24"/>
          <w:szCs w:val="24"/>
        </w:rPr>
        <w:t xml:space="preserve"> </w:t>
      </w:r>
      <w:r w:rsidR="00365F87" w:rsidRPr="006E2AAF">
        <w:rPr>
          <w:rFonts w:ascii="Arial" w:hAnsi="Arial" w:cs="Arial"/>
          <w:sz w:val="24"/>
          <w:szCs w:val="24"/>
        </w:rPr>
        <w:t xml:space="preserve">сельского поселения </w:t>
      </w:r>
    </w:p>
    <w:p w:rsidR="009859FD" w:rsidRPr="006E2AAF" w:rsidRDefault="00365F87" w:rsidP="00E27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spellStart"/>
      <w:r w:rsidRPr="006E2AAF">
        <w:rPr>
          <w:rFonts w:ascii="Arial" w:hAnsi="Arial" w:cs="Arial"/>
          <w:sz w:val="24"/>
          <w:szCs w:val="24"/>
        </w:rPr>
        <w:t>Иловлинского</w:t>
      </w:r>
      <w:proofErr w:type="spellEnd"/>
      <w:r w:rsidRPr="006E2AAF">
        <w:rPr>
          <w:rFonts w:ascii="Arial" w:hAnsi="Arial" w:cs="Arial"/>
          <w:sz w:val="24"/>
          <w:szCs w:val="24"/>
        </w:rPr>
        <w:t xml:space="preserve"> </w:t>
      </w:r>
      <w:r w:rsidR="00B87336" w:rsidRPr="006E2AAF">
        <w:rPr>
          <w:rFonts w:ascii="Arial" w:hAnsi="Arial" w:cs="Arial"/>
          <w:sz w:val="24"/>
          <w:szCs w:val="24"/>
        </w:rPr>
        <w:t xml:space="preserve"> </w:t>
      </w:r>
      <w:r w:rsidRPr="006E2AAF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      </w:t>
      </w:r>
      <w:r w:rsidR="00B87336" w:rsidRPr="006E2AAF">
        <w:rPr>
          <w:rFonts w:ascii="Arial" w:hAnsi="Arial" w:cs="Arial"/>
          <w:sz w:val="24"/>
          <w:szCs w:val="24"/>
        </w:rPr>
        <w:t xml:space="preserve"> Волгоградской области                                      </w:t>
      </w:r>
      <w:r w:rsidR="001E6EC1" w:rsidRPr="006E2AAF">
        <w:rPr>
          <w:rFonts w:ascii="Arial" w:hAnsi="Arial" w:cs="Arial"/>
          <w:sz w:val="24"/>
          <w:szCs w:val="24"/>
        </w:rPr>
        <w:t xml:space="preserve">     </w:t>
      </w:r>
      <w:r w:rsidR="00B87336" w:rsidRPr="006E2AAF">
        <w:rPr>
          <w:rFonts w:ascii="Arial" w:hAnsi="Arial" w:cs="Arial"/>
          <w:sz w:val="24"/>
          <w:szCs w:val="24"/>
        </w:rPr>
        <w:t xml:space="preserve">                       </w:t>
      </w:r>
      <w:r w:rsidR="00526621" w:rsidRPr="006E2AAF">
        <w:rPr>
          <w:rFonts w:ascii="Arial" w:hAnsi="Arial" w:cs="Arial"/>
          <w:sz w:val="24"/>
          <w:szCs w:val="24"/>
        </w:rPr>
        <w:t>И.С.</w:t>
      </w:r>
      <w:r w:rsidR="00B87336" w:rsidRPr="006E2AAF">
        <w:rPr>
          <w:rFonts w:ascii="Arial" w:hAnsi="Arial" w:cs="Arial"/>
          <w:sz w:val="24"/>
          <w:szCs w:val="24"/>
        </w:rPr>
        <w:t xml:space="preserve"> </w:t>
      </w:r>
      <w:r w:rsidR="00526621" w:rsidRPr="006E2AAF">
        <w:rPr>
          <w:rFonts w:ascii="Arial" w:hAnsi="Arial" w:cs="Arial"/>
          <w:sz w:val="24"/>
          <w:szCs w:val="24"/>
        </w:rPr>
        <w:t>Тарасова</w:t>
      </w:r>
      <w:bookmarkEnd w:id="0"/>
    </w:p>
    <w:sectPr w:rsidR="009859FD" w:rsidRPr="006E2AAF" w:rsidSect="006E2AAF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961" w:rsidRDefault="00FC1961" w:rsidP="008F5E06">
      <w:pPr>
        <w:spacing w:after="0" w:line="240" w:lineRule="auto"/>
      </w:pPr>
      <w:r>
        <w:separator/>
      </w:r>
    </w:p>
  </w:endnote>
  <w:endnote w:type="continuationSeparator" w:id="0">
    <w:p w:rsidR="00FC1961" w:rsidRDefault="00FC1961" w:rsidP="008F5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7193277"/>
      <w:docPartObj>
        <w:docPartGallery w:val="Page Numbers (Bottom of Page)"/>
        <w:docPartUnique/>
      </w:docPartObj>
    </w:sdtPr>
    <w:sdtEndPr/>
    <w:sdtContent>
      <w:p w:rsidR="008B208E" w:rsidRDefault="008B20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AF">
          <w:rPr>
            <w:noProof/>
          </w:rPr>
          <w:t>1</w:t>
        </w:r>
        <w:r>
          <w:fldChar w:fldCharType="end"/>
        </w:r>
      </w:p>
    </w:sdtContent>
  </w:sdt>
  <w:p w:rsidR="008B208E" w:rsidRDefault="008B20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961" w:rsidRDefault="00FC1961" w:rsidP="008F5E06">
      <w:pPr>
        <w:spacing w:after="0" w:line="240" w:lineRule="auto"/>
      </w:pPr>
      <w:r>
        <w:separator/>
      </w:r>
    </w:p>
  </w:footnote>
  <w:footnote w:type="continuationSeparator" w:id="0">
    <w:p w:rsidR="00FC1961" w:rsidRDefault="00FC1961" w:rsidP="008F5E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1005"/>
    <w:rsid w:val="0000272A"/>
    <w:rsid w:val="00004569"/>
    <w:rsid w:val="000059D5"/>
    <w:rsid w:val="00012C41"/>
    <w:rsid w:val="000206EA"/>
    <w:rsid w:val="00025D16"/>
    <w:rsid w:val="00031B60"/>
    <w:rsid w:val="00031D3F"/>
    <w:rsid w:val="00042312"/>
    <w:rsid w:val="00060616"/>
    <w:rsid w:val="00072896"/>
    <w:rsid w:val="000742E5"/>
    <w:rsid w:val="00082FCC"/>
    <w:rsid w:val="0009689E"/>
    <w:rsid w:val="000D17AD"/>
    <w:rsid w:val="000E6D3F"/>
    <w:rsid w:val="000E7069"/>
    <w:rsid w:val="0012477E"/>
    <w:rsid w:val="00143E80"/>
    <w:rsid w:val="001700C6"/>
    <w:rsid w:val="00180D8F"/>
    <w:rsid w:val="00181BF5"/>
    <w:rsid w:val="001C5138"/>
    <w:rsid w:val="001E1CC9"/>
    <w:rsid w:val="001E6EC1"/>
    <w:rsid w:val="00202CC4"/>
    <w:rsid w:val="0021177A"/>
    <w:rsid w:val="00216FDD"/>
    <w:rsid w:val="00237EAF"/>
    <w:rsid w:val="0025515C"/>
    <w:rsid w:val="0026177C"/>
    <w:rsid w:val="00283DA2"/>
    <w:rsid w:val="002968EA"/>
    <w:rsid w:val="002A386F"/>
    <w:rsid w:val="002B0B9E"/>
    <w:rsid w:val="002B74EC"/>
    <w:rsid w:val="002D2DEB"/>
    <w:rsid w:val="002D3F34"/>
    <w:rsid w:val="002E19BA"/>
    <w:rsid w:val="002E4E64"/>
    <w:rsid w:val="0032123E"/>
    <w:rsid w:val="0032469C"/>
    <w:rsid w:val="003319EF"/>
    <w:rsid w:val="00344500"/>
    <w:rsid w:val="0034793E"/>
    <w:rsid w:val="00351217"/>
    <w:rsid w:val="00351D77"/>
    <w:rsid w:val="003567DC"/>
    <w:rsid w:val="00365F87"/>
    <w:rsid w:val="00393486"/>
    <w:rsid w:val="003A12CB"/>
    <w:rsid w:val="003A2651"/>
    <w:rsid w:val="003A7F9F"/>
    <w:rsid w:val="003B606C"/>
    <w:rsid w:val="003C31DE"/>
    <w:rsid w:val="003C346C"/>
    <w:rsid w:val="003E3A24"/>
    <w:rsid w:val="003F0F4A"/>
    <w:rsid w:val="003F3AC8"/>
    <w:rsid w:val="004005BD"/>
    <w:rsid w:val="0043511B"/>
    <w:rsid w:val="00445678"/>
    <w:rsid w:val="004559DA"/>
    <w:rsid w:val="0047217A"/>
    <w:rsid w:val="00475D7B"/>
    <w:rsid w:val="00481280"/>
    <w:rsid w:val="0049224C"/>
    <w:rsid w:val="004971F0"/>
    <w:rsid w:val="004A0CA5"/>
    <w:rsid w:val="004B2E92"/>
    <w:rsid w:val="004C78E4"/>
    <w:rsid w:val="0050078A"/>
    <w:rsid w:val="00500A0A"/>
    <w:rsid w:val="00503264"/>
    <w:rsid w:val="005151B0"/>
    <w:rsid w:val="00526621"/>
    <w:rsid w:val="00533C5D"/>
    <w:rsid w:val="0056401C"/>
    <w:rsid w:val="00586F0E"/>
    <w:rsid w:val="00596A9B"/>
    <w:rsid w:val="005B4A64"/>
    <w:rsid w:val="005C3799"/>
    <w:rsid w:val="005D1395"/>
    <w:rsid w:val="005D417C"/>
    <w:rsid w:val="005D7FCB"/>
    <w:rsid w:val="005F16A1"/>
    <w:rsid w:val="005F6CBF"/>
    <w:rsid w:val="0060049B"/>
    <w:rsid w:val="00602E59"/>
    <w:rsid w:val="00612E24"/>
    <w:rsid w:val="00612E44"/>
    <w:rsid w:val="00634CEA"/>
    <w:rsid w:val="00635C52"/>
    <w:rsid w:val="0064639B"/>
    <w:rsid w:val="0065060C"/>
    <w:rsid w:val="00653198"/>
    <w:rsid w:val="0067360E"/>
    <w:rsid w:val="00696603"/>
    <w:rsid w:val="006A7DF1"/>
    <w:rsid w:val="006C0C7A"/>
    <w:rsid w:val="006E2AAF"/>
    <w:rsid w:val="006E4E0A"/>
    <w:rsid w:val="006E6F0B"/>
    <w:rsid w:val="00705973"/>
    <w:rsid w:val="00713C1C"/>
    <w:rsid w:val="007336CF"/>
    <w:rsid w:val="007419F6"/>
    <w:rsid w:val="007646E7"/>
    <w:rsid w:val="00771D46"/>
    <w:rsid w:val="007849AC"/>
    <w:rsid w:val="007B5EBE"/>
    <w:rsid w:val="007C2DCC"/>
    <w:rsid w:val="007C705C"/>
    <w:rsid w:val="007D54D0"/>
    <w:rsid w:val="007D7A8F"/>
    <w:rsid w:val="007E3784"/>
    <w:rsid w:val="00800A69"/>
    <w:rsid w:val="008121F5"/>
    <w:rsid w:val="00852BC2"/>
    <w:rsid w:val="00860929"/>
    <w:rsid w:val="008612A9"/>
    <w:rsid w:val="008657C6"/>
    <w:rsid w:val="00892526"/>
    <w:rsid w:val="008A5DBB"/>
    <w:rsid w:val="008B04EE"/>
    <w:rsid w:val="008B208E"/>
    <w:rsid w:val="008C638A"/>
    <w:rsid w:val="008E3431"/>
    <w:rsid w:val="008F5E06"/>
    <w:rsid w:val="009120CA"/>
    <w:rsid w:val="00912F53"/>
    <w:rsid w:val="00914021"/>
    <w:rsid w:val="00920FAA"/>
    <w:rsid w:val="009369F4"/>
    <w:rsid w:val="009503AB"/>
    <w:rsid w:val="00960DBB"/>
    <w:rsid w:val="00967562"/>
    <w:rsid w:val="00976950"/>
    <w:rsid w:val="009848B9"/>
    <w:rsid w:val="009859FD"/>
    <w:rsid w:val="009A01AD"/>
    <w:rsid w:val="009A59FE"/>
    <w:rsid w:val="009A7C46"/>
    <w:rsid w:val="009B27CA"/>
    <w:rsid w:val="009B59B3"/>
    <w:rsid w:val="009F6996"/>
    <w:rsid w:val="00A0343C"/>
    <w:rsid w:val="00A228D7"/>
    <w:rsid w:val="00A31C3B"/>
    <w:rsid w:val="00A574F0"/>
    <w:rsid w:val="00A82F64"/>
    <w:rsid w:val="00A905E1"/>
    <w:rsid w:val="00A93B23"/>
    <w:rsid w:val="00A9639C"/>
    <w:rsid w:val="00A96B48"/>
    <w:rsid w:val="00AB25FE"/>
    <w:rsid w:val="00AB4184"/>
    <w:rsid w:val="00AD3212"/>
    <w:rsid w:val="00AE0153"/>
    <w:rsid w:val="00AE6B27"/>
    <w:rsid w:val="00AE6B37"/>
    <w:rsid w:val="00AF1A92"/>
    <w:rsid w:val="00B01487"/>
    <w:rsid w:val="00B124A9"/>
    <w:rsid w:val="00B43C9E"/>
    <w:rsid w:val="00B520E9"/>
    <w:rsid w:val="00B60119"/>
    <w:rsid w:val="00B60E30"/>
    <w:rsid w:val="00B63BA3"/>
    <w:rsid w:val="00B661D4"/>
    <w:rsid w:val="00B70B86"/>
    <w:rsid w:val="00B74E82"/>
    <w:rsid w:val="00B8243D"/>
    <w:rsid w:val="00B83175"/>
    <w:rsid w:val="00B84F1A"/>
    <w:rsid w:val="00B87336"/>
    <w:rsid w:val="00BC2E04"/>
    <w:rsid w:val="00BD1F04"/>
    <w:rsid w:val="00C00C07"/>
    <w:rsid w:val="00C06081"/>
    <w:rsid w:val="00C22ED8"/>
    <w:rsid w:val="00C313DE"/>
    <w:rsid w:val="00C32BED"/>
    <w:rsid w:val="00C37446"/>
    <w:rsid w:val="00C4549C"/>
    <w:rsid w:val="00C50F45"/>
    <w:rsid w:val="00C52FAE"/>
    <w:rsid w:val="00C86FDD"/>
    <w:rsid w:val="00C977DB"/>
    <w:rsid w:val="00CB12AE"/>
    <w:rsid w:val="00CE009E"/>
    <w:rsid w:val="00CF1A20"/>
    <w:rsid w:val="00D24C94"/>
    <w:rsid w:val="00D333A7"/>
    <w:rsid w:val="00D342CE"/>
    <w:rsid w:val="00D34552"/>
    <w:rsid w:val="00D46C30"/>
    <w:rsid w:val="00D52A05"/>
    <w:rsid w:val="00D5439A"/>
    <w:rsid w:val="00D6165F"/>
    <w:rsid w:val="00D63AA4"/>
    <w:rsid w:val="00D712D7"/>
    <w:rsid w:val="00D72C69"/>
    <w:rsid w:val="00D92A94"/>
    <w:rsid w:val="00D969B6"/>
    <w:rsid w:val="00DA1E2D"/>
    <w:rsid w:val="00DB33B7"/>
    <w:rsid w:val="00DB462B"/>
    <w:rsid w:val="00DD1CD3"/>
    <w:rsid w:val="00DE2789"/>
    <w:rsid w:val="00DE7BCD"/>
    <w:rsid w:val="00DF2BC5"/>
    <w:rsid w:val="00DF576C"/>
    <w:rsid w:val="00E05F89"/>
    <w:rsid w:val="00E125F2"/>
    <w:rsid w:val="00E17AA4"/>
    <w:rsid w:val="00E21254"/>
    <w:rsid w:val="00E27B12"/>
    <w:rsid w:val="00E35A9C"/>
    <w:rsid w:val="00E41701"/>
    <w:rsid w:val="00E420B0"/>
    <w:rsid w:val="00E6248B"/>
    <w:rsid w:val="00E76504"/>
    <w:rsid w:val="00E774B0"/>
    <w:rsid w:val="00E95BFE"/>
    <w:rsid w:val="00EA04FD"/>
    <w:rsid w:val="00EA68CB"/>
    <w:rsid w:val="00EC12A0"/>
    <w:rsid w:val="00EC1676"/>
    <w:rsid w:val="00EC1F49"/>
    <w:rsid w:val="00ED1604"/>
    <w:rsid w:val="00EE314E"/>
    <w:rsid w:val="00EF1005"/>
    <w:rsid w:val="00F07BDC"/>
    <w:rsid w:val="00F15009"/>
    <w:rsid w:val="00F155D6"/>
    <w:rsid w:val="00F1751E"/>
    <w:rsid w:val="00F35E58"/>
    <w:rsid w:val="00F42A8B"/>
    <w:rsid w:val="00F461A7"/>
    <w:rsid w:val="00F51500"/>
    <w:rsid w:val="00F536C5"/>
    <w:rsid w:val="00F54B9B"/>
    <w:rsid w:val="00F64492"/>
    <w:rsid w:val="00F80438"/>
    <w:rsid w:val="00F8750F"/>
    <w:rsid w:val="00F87DAC"/>
    <w:rsid w:val="00FA4C67"/>
    <w:rsid w:val="00FB6EBF"/>
    <w:rsid w:val="00FC1212"/>
    <w:rsid w:val="00FC1961"/>
    <w:rsid w:val="00FC1FF2"/>
    <w:rsid w:val="00FD6734"/>
    <w:rsid w:val="00FE04E5"/>
    <w:rsid w:val="00FE2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00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00C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F5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06"/>
  </w:style>
  <w:style w:type="paragraph" w:styleId="a7">
    <w:name w:val="footer"/>
    <w:basedOn w:val="a"/>
    <w:link w:val="a8"/>
    <w:uiPriority w:val="99"/>
    <w:unhideWhenUsed/>
    <w:rsid w:val="008F5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06"/>
  </w:style>
  <w:style w:type="paragraph" w:styleId="a9">
    <w:name w:val="List Paragraph"/>
    <w:basedOn w:val="a"/>
    <w:uiPriority w:val="34"/>
    <w:qFormat/>
    <w:rsid w:val="008612A9"/>
    <w:pPr>
      <w:ind w:left="720"/>
      <w:contextualSpacing/>
    </w:pPr>
  </w:style>
  <w:style w:type="paragraph" w:customStyle="1" w:styleId="ConsPlusTitle">
    <w:name w:val="ConsPlusTitle"/>
    <w:rsid w:val="00DE27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0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47CA-F3BB-462C-90F1-C0BB01817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Иловлинского муниципального района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SLF</dc:creator>
  <cp:lastModifiedBy>Мои файлы</cp:lastModifiedBy>
  <cp:revision>3</cp:revision>
  <cp:lastPrinted>2018-10-26T08:37:00Z</cp:lastPrinted>
  <dcterms:created xsi:type="dcterms:W3CDTF">2021-03-09T11:57:00Z</dcterms:created>
  <dcterms:modified xsi:type="dcterms:W3CDTF">2021-03-09T12:06:00Z</dcterms:modified>
</cp:coreProperties>
</file>